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3D5BFD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195B5E03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071F3">
        <w:rPr>
          <w:sz w:val="24"/>
          <w:szCs w:val="24"/>
        </w:rPr>
        <w:t>Tuesday</w:t>
      </w:r>
      <w:r w:rsidR="00BB5ECC">
        <w:rPr>
          <w:sz w:val="24"/>
          <w:szCs w:val="24"/>
        </w:rPr>
        <w:t xml:space="preserve">, May </w:t>
      </w:r>
      <w:r w:rsidR="00D071F3">
        <w:rPr>
          <w:sz w:val="24"/>
          <w:szCs w:val="24"/>
        </w:rPr>
        <w:t>16</w:t>
      </w:r>
      <w:r w:rsidR="00BB5ECC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Pr="0065211B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440C480B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</w:p>
    <w:p w14:paraId="0910D197" w14:textId="794ED694" w:rsidR="00616A2C" w:rsidRDefault="00616A2C" w:rsidP="00616A2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D071F3">
        <w:rPr>
          <w:sz w:val="24"/>
          <w:szCs w:val="24"/>
        </w:rPr>
        <w:t>Ticket Appeals: #69134 and #ORDN-23-341</w:t>
      </w:r>
    </w:p>
    <w:p w14:paraId="112B7CCF" w14:textId="2D5BCC85" w:rsidR="00B847FF" w:rsidRDefault="00BB5ECC" w:rsidP="00D071F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-Beth West: </w:t>
      </w:r>
      <w:r w:rsidR="00835E04">
        <w:rPr>
          <w:sz w:val="24"/>
          <w:szCs w:val="24"/>
        </w:rPr>
        <w:t>TransPorte Scheduling Policy Revision</w:t>
      </w:r>
    </w:p>
    <w:p w14:paraId="673008AC" w14:textId="2428977D" w:rsidR="00835E04" w:rsidRDefault="00835E04" w:rsidP="00D071F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-Mark Schreiber: MOU w/Northern Baseball League</w:t>
      </w:r>
    </w:p>
    <w:p w14:paraId="275817D5" w14:textId="776F6263" w:rsidR="00835E04" w:rsidRPr="00D071F3" w:rsidRDefault="00835E04" w:rsidP="00D071F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Contract for 4</w:t>
      </w:r>
      <w:r w:rsidRPr="00835E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Fireworks</w:t>
      </w:r>
    </w:p>
    <w:p w14:paraId="78C1BAD6" w14:textId="21ED556D" w:rsidR="00BB5ECC" w:rsidRDefault="00BB5ECC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182502">
        <w:rPr>
          <w:sz w:val="24"/>
          <w:szCs w:val="24"/>
        </w:rPr>
        <w:t xml:space="preserve">Mary Ann Richards: </w:t>
      </w:r>
      <w:r w:rsidR="00D071F3">
        <w:rPr>
          <w:sz w:val="24"/>
          <w:szCs w:val="24"/>
        </w:rPr>
        <w:t>Quotes Opening CDBG Homeowner Repair Program:</w:t>
      </w:r>
    </w:p>
    <w:p w14:paraId="0E465BD2" w14:textId="22A38B23" w:rsidR="00D071F3" w:rsidRDefault="00D071F3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Electrical Repairs</w:t>
      </w:r>
    </w:p>
    <w:p w14:paraId="4451DF82" w14:textId="14A67099" w:rsidR="00D071F3" w:rsidRDefault="00D071F3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Lead Hazard Reduction at 321 Niles</w:t>
      </w:r>
    </w:p>
    <w:p w14:paraId="6B103DEB" w14:textId="3D5BFD81" w:rsidR="00D071F3" w:rsidRDefault="00D071F3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Phosphorus Pay Re</w:t>
      </w:r>
      <w:r w:rsidR="007E5396">
        <w:rPr>
          <w:sz w:val="24"/>
          <w:szCs w:val="24"/>
        </w:rPr>
        <w:t>quest</w:t>
      </w:r>
      <w:r>
        <w:rPr>
          <w:sz w:val="24"/>
          <w:szCs w:val="24"/>
        </w:rPr>
        <w:t xml:space="preserve"> #13</w:t>
      </w:r>
    </w:p>
    <w:p w14:paraId="18A06FB1" w14:textId="7259BAE1" w:rsidR="007E5396" w:rsidRDefault="007E5396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Letters and Numbers Pay Request #1: Storm/Sewer and Water</w:t>
      </w:r>
    </w:p>
    <w:p w14:paraId="462206E7" w14:textId="336DFAD3" w:rsidR="007E5396" w:rsidRDefault="007E5396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 w:rsidR="002E552E">
        <w:rPr>
          <w:sz w:val="24"/>
          <w:szCs w:val="24"/>
        </w:rPr>
        <w:tab/>
        <w:t xml:space="preserve">Basement Backup </w:t>
      </w:r>
      <w:proofErr w:type="spellStart"/>
      <w:proofErr w:type="gramStart"/>
      <w:r w:rsidR="002E552E">
        <w:rPr>
          <w:sz w:val="24"/>
          <w:szCs w:val="24"/>
        </w:rPr>
        <w:t>Grant:r</w:t>
      </w:r>
      <w:proofErr w:type="spellEnd"/>
      <w:proofErr w:type="gramEnd"/>
    </w:p>
    <w:p w14:paraId="3CD03C4F" w14:textId="1464D040" w:rsidR="00616A2C" w:rsidRPr="00D071F3" w:rsidRDefault="00EB3204" w:rsidP="00D071F3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-Andy Snyder: </w:t>
      </w:r>
      <w:r w:rsidR="00D071F3">
        <w:rPr>
          <w:sz w:val="24"/>
          <w:szCs w:val="24"/>
        </w:rPr>
        <w:t>Contract for Fire Apparatus Purchase</w:t>
      </w:r>
    </w:p>
    <w:p w14:paraId="783F1037" w14:textId="015EF0B4" w:rsidR="001D4701" w:rsidRDefault="001D4701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Outdoor Seating Application</w:t>
      </w:r>
      <w:r w:rsidR="00D071F3">
        <w:rPr>
          <w:sz w:val="24"/>
          <w:szCs w:val="24"/>
        </w:rPr>
        <w:t xml:space="preserve"> Hotspot </w:t>
      </w:r>
      <w:r w:rsidR="00835E04">
        <w:rPr>
          <w:sz w:val="24"/>
          <w:szCs w:val="24"/>
        </w:rPr>
        <w:t>Café</w:t>
      </w:r>
    </w:p>
    <w:p w14:paraId="240F88D6" w14:textId="2DF80355" w:rsidR="00835E04" w:rsidRDefault="00835E04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Approval of the Preliminary and Final Plats: Zayo Subdivision</w:t>
      </w:r>
    </w:p>
    <w:p w14:paraId="159586FD" w14:textId="735B30AD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8) </w:t>
      </w:r>
      <w:r w:rsidR="00A81BFD">
        <w:rPr>
          <w:sz w:val="24"/>
          <w:szCs w:val="24"/>
        </w:rPr>
        <w:t xml:space="preserve">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2553A421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BB5ECC">
        <w:rPr>
          <w:sz w:val="24"/>
          <w:szCs w:val="24"/>
          <w:highlight w:val="yellow"/>
        </w:rPr>
        <w:t>Tues</w:t>
      </w:r>
      <w:r w:rsidR="0065211B">
        <w:rPr>
          <w:sz w:val="24"/>
          <w:szCs w:val="24"/>
          <w:highlight w:val="yellow"/>
        </w:rPr>
        <w:t>day</w:t>
      </w:r>
      <w:r w:rsidR="00D503E9">
        <w:rPr>
          <w:sz w:val="24"/>
          <w:szCs w:val="24"/>
          <w:highlight w:val="yellow"/>
        </w:rPr>
        <w:t xml:space="preserve">, </w:t>
      </w:r>
      <w:r w:rsidR="00D071F3">
        <w:rPr>
          <w:sz w:val="24"/>
          <w:szCs w:val="24"/>
          <w:highlight w:val="yellow"/>
        </w:rPr>
        <w:t>June 6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59CA09D6" w14:textId="77777777" w:rsidR="00D071F3" w:rsidRDefault="00D071F3" w:rsidP="00AE5E06">
      <w:pPr>
        <w:rPr>
          <w:sz w:val="24"/>
          <w:szCs w:val="24"/>
        </w:rPr>
      </w:pPr>
    </w:p>
    <w:p w14:paraId="7C16AFB5" w14:textId="092B3237" w:rsidR="00D071F3" w:rsidRPr="00701C2B" w:rsidRDefault="00D071F3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Tabled May 3,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WM Contract</w:t>
      </w:r>
    </w:p>
    <w:sectPr w:rsidR="00D071F3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82502"/>
    <w:rsid w:val="00193EAC"/>
    <w:rsid w:val="001A7121"/>
    <w:rsid w:val="001B748D"/>
    <w:rsid w:val="001C5C96"/>
    <w:rsid w:val="001C766D"/>
    <w:rsid w:val="001D4701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E552E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D5BF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739"/>
    <w:rsid w:val="005476B0"/>
    <w:rsid w:val="00552D92"/>
    <w:rsid w:val="0056277E"/>
    <w:rsid w:val="0058740C"/>
    <w:rsid w:val="005901B2"/>
    <w:rsid w:val="0059399F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E5396"/>
    <w:rsid w:val="008114E8"/>
    <w:rsid w:val="00823405"/>
    <w:rsid w:val="00824033"/>
    <w:rsid w:val="00825BEE"/>
    <w:rsid w:val="008262B7"/>
    <w:rsid w:val="00835DDE"/>
    <w:rsid w:val="00835E04"/>
    <w:rsid w:val="008502A4"/>
    <w:rsid w:val="00853E71"/>
    <w:rsid w:val="00867C9D"/>
    <w:rsid w:val="00871059"/>
    <w:rsid w:val="00890BF7"/>
    <w:rsid w:val="00897FDF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C6883"/>
    <w:rsid w:val="009D0790"/>
    <w:rsid w:val="009D47B9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5E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4007F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071F3"/>
    <w:rsid w:val="00D1082D"/>
    <w:rsid w:val="00D14397"/>
    <w:rsid w:val="00D30499"/>
    <w:rsid w:val="00D31809"/>
    <w:rsid w:val="00D3662F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B3204"/>
    <w:rsid w:val="00EC2B70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2023-05-15T19:19:00Z</cp:lastPrinted>
  <dcterms:created xsi:type="dcterms:W3CDTF">2023-05-12T17:24:00Z</dcterms:created>
  <dcterms:modified xsi:type="dcterms:W3CDTF">2023-05-15T19:21:00Z</dcterms:modified>
</cp:coreProperties>
</file>